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color w:val="ff0000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Text messages are an easy way to ask friends and family to support BYO! Here’s some sample messages that you can customize and send out. Add a photo of you playing your instrument to make the message more personal!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Sample text messages: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  <w:t xml:space="preserve">Hey [First Name], my orchestra is raising money to provide scholarships for deserving musicians. Can you help me to achieve my goal? Donate here: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https://www.byoweb.org/rat-checkout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  <w:t xml:space="preserve">[First Name], thanks for always being supportive of my music! My orchestra is running its biggest fundraiser of the year. See how you can help here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https://www.byoweb.org/rat-checkout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[add photo of rehearsal/yourself practicing] I’m practicing hard for my orchestra’s first concert on November 5th! Click this link to see how you can help support me and the orchestra: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https://www.byoweb.org/rat-checkout</w:t>
        </w:r>
      </w:hyperlink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[add photo of you in your concert attire] My first concert of the year is on November 5th. I’d love to see you there and to have you help support my </w:t>
      </w:r>
      <w:r w:rsidDel="00000000" w:rsidR="00000000" w:rsidRPr="00000000">
        <w:rPr>
          <w:i w:val="1"/>
          <w:rtl w:val="0"/>
        </w:rPr>
        <w:t xml:space="preserve">orchestra give</w:t>
      </w:r>
      <w:r w:rsidDel="00000000" w:rsidR="00000000" w:rsidRPr="00000000">
        <w:rPr>
          <w:i w:val="1"/>
          <w:rtl w:val="0"/>
        </w:rPr>
        <w:t xml:space="preserve"> scholarships to deserving musicians. Click this link to see how you can help! 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https://www.byoweb.org/rat-checkout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yoweb.org/rat-checkout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yoweb.org/rat-checkout" TargetMode="External"/><Relationship Id="rId7" Type="http://schemas.openxmlformats.org/officeDocument/2006/relationships/hyperlink" Target="https://www.byoweb.org/rat-checkout" TargetMode="External"/><Relationship Id="rId8" Type="http://schemas.openxmlformats.org/officeDocument/2006/relationships/hyperlink" Target="https://www.byoweb.org/rat-check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